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4th of July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Oh say can you see</w:t>
        <w:tab/>
        <w:tab/>
        <w:tab/>
        <w:tab/>
        <w:tab/>
        <w:tab/>
        <w:tab/>
        <w:t>(verse)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A</w:t>
        <w:tab/>
        <w:tab/>
        <w:t>G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By the dawn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early light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Bbq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in the smoker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A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And the beer is on ice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Forecast is warm and sunny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A</w:t>
        <w:tab/>
        <w:tab/>
        <w:t>G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On the day we celebrate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</w:t>
        <w:tab/>
        <w:tab/>
        <w:t>A</w:t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Freedom and America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>D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Like it says there on the cake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G</w:t>
      </w:r>
    </w:p>
    <w:p>
      <w:pPr>
        <w:pStyle w:val="Body"/>
        <w:jc w:val="left"/>
        <w:rPr>
          <w:rStyle w:val="None"/>
          <w:b w:val="1"/>
          <w:bCs w:val="1"/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It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s the 4th of July</w:t>
        <w:tab/>
        <w:tab/>
        <w:tab/>
        <w:tab/>
        <w:tab/>
        <w:t>(chorus)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</w:rPr>
        <w:tab/>
        <w:tab/>
        <w:tab/>
        <w:t>D</w:t>
        <w:tab/>
        <w:tab/>
        <w:tab/>
        <w:t>A</w:t>
        <w:tab/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ab/>
        <w:t xml:space="preserve">Gather </w:t>
      </w:r>
      <w:r>
        <w:rPr>
          <w:b w:val="1"/>
          <w:bCs w:val="1"/>
          <w:sz w:val="24"/>
          <w:szCs w:val="24"/>
          <w:rtl w:val="0"/>
          <w:lang w:val="en-US"/>
        </w:rPr>
        <w:t>‘</w:t>
      </w:r>
      <w:r>
        <w:rPr>
          <w:b w:val="1"/>
          <w:bCs w:val="1"/>
          <w:sz w:val="24"/>
          <w:szCs w:val="24"/>
          <w:rtl w:val="0"/>
          <w:lang w:val="en-US"/>
        </w:rPr>
        <w:t>round my friends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ab/>
        <w:t>G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>Raise a glass up to liberty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ab/>
        <w:tab/>
        <w:t>D</w:t>
        <w:tab/>
        <w:tab/>
        <w:t xml:space="preserve">   A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ab/>
        <w:t>May it pass on to our kin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ab/>
        <w:t>G</w:t>
        <w:tab/>
        <w:tab/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>And may we not forget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ab/>
        <w:t>D</w:t>
        <w:tab/>
        <w:tab/>
        <w:t>G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ab/>
        <w:t>Where we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ve been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ab/>
        <w:t>Bm</w:t>
        <w:tab/>
        <w:tab/>
        <w:tab/>
        <w:tab/>
        <w:tab/>
        <w:t>G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>As the stars and stripes are flying high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ab/>
        <w:tab/>
        <w:t>A</w:t>
        <w:tab/>
        <w:t>D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ab/>
        <w:t>On the 4th of July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so proudly we hail</w:t>
        <w:tab/>
        <w:tab/>
        <w:tab/>
        <w:tab/>
        <w:tab/>
        <w:tab/>
        <w:t>(verse 2)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With some fireworks in the air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Sparklers and poppers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Dance around my lawn chair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All my family gathers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Sipping on a cold one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sky starts to come alive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With the setting sun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(chorus)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They give life and limb</w:t>
        <w:tab/>
        <w:tab/>
        <w:tab/>
        <w:tab/>
        <w:tab/>
        <w:tab/>
        <w:t>(verse 3)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To keep us safe and free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This country ain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perfect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But there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no better place to be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So off with your hat 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To the women and the men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Who sacrifice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Some give their lives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Here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to them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(chorus)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>…</w:t>
      </w:r>
      <w:r>
        <w:rPr>
          <w:b w:val="1"/>
          <w:bCs w:val="1"/>
          <w:sz w:val="24"/>
          <w:szCs w:val="24"/>
          <w:rtl w:val="0"/>
          <w:lang w:val="en-US"/>
        </w:rPr>
        <w:t>And may we not forget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ab/>
        <w:t>Where we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ve been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>As the stars and stripes are flying high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ab/>
        <w:t>On the 4th of July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sz w:val="22"/>
        <w:szCs w:val="22"/>
        <w:u w:color="000000"/>
        <w:rtl w:val="0"/>
        <w:lang w:val="en-US"/>
      </w:rPr>
    </w:pPr>
    <w:r>
      <w:rPr>
        <w:sz w:val="22"/>
        <w:szCs w:val="22"/>
        <w:u w:color="000000"/>
        <w:rtl w:val="0"/>
        <w:lang w:val="en-US"/>
      </w:rPr>
      <w:tab/>
    </w:r>
    <w:r>
      <w:rPr>
        <w:b w:val="1"/>
        <w:bCs w:val="1"/>
        <w:sz w:val="22"/>
        <w:szCs w:val="22"/>
        <w:u w:color="000000"/>
        <w:rtl w:val="0"/>
        <w:lang w:val="en-US"/>
      </w:rPr>
      <w:t xml:space="preserve">© </w:t>
    </w:r>
    <w:r>
      <w:rPr>
        <w:b w:val="1"/>
        <w:bCs w:val="1"/>
        <w:sz w:val="22"/>
        <w:szCs w:val="22"/>
        <w:u w:color="000000"/>
        <w:rtl w:val="0"/>
        <w:lang w:val="en-US"/>
      </w:rPr>
      <w:t xml:space="preserve">2015 Greg White Jr. (ASCAP) / </w:t>
    </w:r>
    <w:r>
      <w:rPr>
        <w:rStyle w:val="Hyperlink.0"/>
        <w:sz w:val="22"/>
        <w:szCs w:val="22"/>
        <w:u w:color="000000"/>
        <w:rtl w:val="0"/>
        <w:lang w:val="en-US"/>
      </w:rPr>
      <w:fldChar w:fldCharType="begin" w:fldLock="0"/>
    </w:r>
    <w:r>
      <w:rPr>
        <w:rStyle w:val="Hyperlink.0"/>
        <w:sz w:val="22"/>
        <w:szCs w:val="22"/>
        <w:u w:color="000000"/>
        <w:rtl w:val="0"/>
        <w:lang w:val="en-US"/>
      </w:rPr>
      <w:instrText xml:space="preserve"> HYPERLINK "http://www.GregWhiteJr.com"</w:instrText>
    </w:r>
    <w:r>
      <w:rPr>
        <w:rStyle w:val="Hyperlink.0"/>
        <w:sz w:val="22"/>
        <w:szCs w:val="22"/>
        <w:u w:color="000000"/>
        <w:rtl w:val="0"/>
        <w:lang w:val="en-US"/>
      </w:rPr>
      <w:fldChar w:fldCharType="separate" w:fldLock="0"/>
    </w:r>
    <w:r>
      <w:rPr>
        <w:rStyle w:val="Hyperlink.0"/>
        <w:sz w:val="22"/>
        <w:szCs w:val="22"/>
        <w:u w:color="000000"/>
        <w:rtl w:val="0"/>
        <w:lang w:val="en-US"/>
      </w:rPr>
      <w:t>www.GregWhiteJr.com</w:t>
    </w:r>
    <w:r>
      <w:rPr>
        <w:sz w:val="22"/>
        <w:szCs w:val="22"/>
        <w:u w:color="000000"/>
        <w:rtl w:val="0"/>
        <w:lang w:val="en-US"/>
      </w:rPr>
      <w:fldChar w:fldCharType="end" w:fldLock="0"/>
    </w:r>
    <w:r>
      <w:rPr>
        <w:rStyle w:val="None"/>
        <w:b w:val="1"/>
        <w:bCs w:val="1"/>
        <w:sz w:val="22"/>
        <w:szCs w:val="22"/>
        <w:u w:color="000000"/>
        <w:rtl w:val="0"/>
        <w:lang w:val="en-US"/>
      </w:rPr>
      <w:t xml:space="preserve"> / Email Greg@gregwhit</w:t>
    </w:r>
    <w:r>
      <w:rPr>
        <w:rStyle w:val="None"/>
        <w:b w:val="1"/>
        <w:bCs w:val="1"/>
        <w:sz w:val="22"/>
        <w:szCs w:val="22"/>
        <w:u w:color="000000"/>
        <w:rtl w:val="0"/>
        <w:lang w:val="en-US"/>
      </w:rPr>
      <w:t>e</w:t>
    </w:r>
    <w:r>
      <w:rPr>
        <w:rStyle w:val="None"/>
        <w:b w:val="1"/>
        <w:bCs w:val="1"/>
        <w:sz w:val="22"/>
        <w:szCs w:val="22"/>
        <w:u w:color="000000"/>
        <w:rtl w:val="0"/>
        <w:lang w:val="en-US"/>
      </w:rPr>
      <w:t xml:space="preserve">jr.com </w:t>
    </w:r>
  </w:p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sz w:val="22"/>
        <w:szCs w:val="22"/>
        <w:u w:color="000000"/>
        <w:rtl w:val="0"/>
        <w:lang w:val="en-US"/>
      </w:rPr>
      <w:tab/>
    </w:r>
    <w:r>
      <w:rPr>
        <w:rStyle w:val="None"/>
        <w:b w:val="1"/>
        <w:bCs w:val="1"/>
        <w:sz w:val="22"/>
        <w:szCs w:val="22"/>
        <w:u w:color="000000"/>
        <w:rtl w:val="0"/>
        <w:lang w:val="en-US"/>
      </w:rPr>
      <w:t>Phone 609-610-3408 / Mailing address 1150 J St. Unit 118, San Diego, CA 92101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Greg White Jr.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u w:val="no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